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4" w:rsidRDefault="00C8524E">
      <w:pPr>
        <w:rPr>
          <w:b/>
          <w:sz w:val="28"/>
        </w:rPr>
      </w:pPr>
      <w:r>
        <w:rPr>
          <w:b/>
          <w:sz w:val="28"/>
        </w:rPr>
        <w:t xml:space="preserve">Digital Design: </w:t>
      </w:r>
      <w:r w:rsidR="003B6BCE" w:rsidRPr="003B6BCE">
        <w:rPr>
          <w:b/>
          <w:sz w:val="28"/>
        </w:rPr>
        <w:t>Design Principles Brochure</w:t>
      </w:r>
    </w:p>
    <w:p w:rsidR="002B45C9" w:rsidRDefault="003B6BCE">
      <w:bookmarkStart w:id="0" w:name="_GoBack"/>
      <w:bookmarkEnd w:id="0"/>
      <w:r>
        <w:rPr>
          <w:b/>
        </w:rPr>
        <w:br/>
      </w:r>
      <w:r w:rsidR="009C6D3B" w:rsidRPr="003B6BCE">
        <w:rPr>
          <w:b/>
        </w:rPr>
        <w:t>Directions</w:t>
      </w:r>
      <w:r w:rsidR="009C6D3B">
        <w:t>:</w:t>
      </w:r>
      <w:r w:rsidR="00C8524E">
        <w:t xml:space="preserve">  You are to create a brochure about Design Principles we have covered in class.  You may use your notes, online links, </w:t>
      </w:r>
      <w:proofErr w:type="spellStart"/>
      <w:r w:rsidR="00C8524E">
        <w:t>etc</w:t>
      </w:r>
      <w:proofErr w:type="spellEnd"/>
      <w:r w:rsidR="00C8524E">
        <w:t xml:space="preserve"> for reference.  </w:t>
      </w:r>
      <w:r w:rsidR="002B45C9">
        <w:t>You are to develop a brochure using all of the elements you learned about from the graphic design note taking.  Keep these elements in mind as you design your layout</w:t>
      </w:r>
      <w:r w:rsidR="00C8524E">
        <w:t>, select your fonts and color scheme</w:t>
      </w:r>
      <w:r w:rsidR="002B45C9">
        <w:t>.</w:t>
      </w:r>
      <w:r w:rsidR="009C6D3B">
        <w:t xml:space="preserve">  Your brochure will be scored on all elements covered, not just the topic</w:t>
      </w:r>
      <w:r w:rsidR="00C8524E">
        <w:t>s</w:t>
      </w:r>
      <w:r w:rsidR="009C6D3B">
        <w:t xml:space="preserve"> you </w:t>
      </w:r>
      <w:r w:rsidR="00C8524E">
        <w:t>discuss</w:t>
      </w:r>
      <w:r w:rsidR="009C6D3B">
        <w:t>.</w:t>
      </w:r>
      <w:r w:rsidR="002B45C9">
        <w:t xml:space="preserve">  This Brochure should be informative, providing information about your topic for those who have no knowledge of graphic design</w:t>
      </w:r>
      <w:r w:rsidR="00C8524E">
        <w:t xml:space="preserve"> or design principles</w:t>
      </w:r>
      <w:r w:rsidR="002B45C9">
        <w:t>.</w:t>
      </w:r>
      <w:r w:rsidR="00C8524E">
        <w:t xml:space="preserve">  Create </w:t>
      </w:r>
      <w:r w:rsidR="008D2AF1" w:rsidRPr="008D2AF1">
        <w:rPr>
          <w:b/>
          <w:u w:val="single"/>
        </w:rPr>
        <w:t>one</w:t>
      </w:r>
      <w:r w:rsidR="00C8524E">
        <w:t xml:space="preserve"> brochure using a Brochure template in Microsoft Publisher</w:t>
      </w:r>
      <w:r w:rsidR="008D2AF1">
        <w:t xml:space="preserve"> </w:t>
      </w:r>
      <w:r w:rsidR="008D2AF1" w:rsidRPr="008D2AF1">
        <w:rPr>
          <w:b/>
          <w:u w:val="single"/>
        </w:rPr>
        <w:t>OR</w:t>
      </w:r>
      <w:r w:rsidR="00C8524E">
        <w:t xml:space="preserve"> using a brochure template on Canva.com.</w:t>
      </w:r>
    </w:p>
    <w:p w:rsidR="001F771C" w:rsidRDefault="001F771C">
      <w:r w:rsidRPr="001F771C">
        <w:rPr>
          <w:b/>
        </w:rPr>
        <w:t>Publisher Instructions:</w:t>
      </w:r>
      <w:r>
        <w:t xml:space="preserve"> Open MS Publisher &gt; </w:t>
      </w:r>
      <w:proofErr w:type="gramStart"/>
      <w:r>
        <w:t>In</w:t>
      </w:r>
      <w:proofErr w:type="gramEnd"/>
      <w:r>
        <w:t xml:space="preserve"> the top search bar type “Brochure”.  Select the 2</w:t>
      </w:r>
      <w:r w:rsidRPr="001F771C">
        <w:rPr>
          <w:vertAlign w:val="superscript"/>
        </w:rPr>
        <w:t>nd</w:t>
      </w:r>
      <w:r>
        <w:t xml:space="preserve"> option “Trifold brochure”.  Click Create. You must use your own color scheme, fonts, etc.  Delete the current content.  </w:t>
      </w:r>
    </w:p>
    <w:p w:rsidR="001F771C" w:rsidRDefault="001F771C">
      <w:r>
        <w:t>Page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1F771C" w:rsidRDefault="001F77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D58209" wp14:editId="27EA7A39">
                <wp:simplePos x="0" y="0"/>
                <wp:positionH relativeFrom="column">
                  <wp:posOffset>4514850</wp:posOffset>
                </wp:positionH>
                <wp:positionV relativeFrom="paragraph">
                  <wp:posOffset>201930</wp:posOffset>
                </wp:positionV>
                <wp:extent cx="523875" cy="4476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1C" w:rsidRDefault="001F771C" w:rsidP="001F771C">
                            <w: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5.9pt;width:41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" stroked="f">
                <v:textbox>
                  <w:txbxContent>
                    <w:p w:rsidR="001F771C" w:rsidRDefault="001F771C" w:rsidP="001F771C">
                      <w: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D58209" wp14:editId="27EA7A39">
                <wp:simplePos x="0" y="0"/>
                <wp:positionH relativeFrom="column">
                  <wp:posOffset>3629025</wp:posOffset>
                </wp:positionH>
                <wp:positionV relativeFrom="paragraph">
                  <wp:posOffset>182880</wp:posOffset>
                </wp:positionV>
                <wp:extent cx="600075" cy="4476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1C" w:rsidRDefault="001F771C" w:rsidP="001F771C">
                            <w: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8209" id="_x0000_s1027" type="#_x0000_t202" style="position:absolute;margin-left:285.75pt;margin-top:14.4pt;width:47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" stroked="f">
                <v:textbox>
                  <w:txbxContent>
                    <w:p w:rsidR="001F771C" w:rsidRDefault="001F771C" w:rsidP="001F771C">
                      <w: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AB061" wp14:editId="1E4D36D5">
                <wp:simplePos x="0" y="0"/>
                <wp:positionH relativeFrom="column">
                  <wp:posOffset>2876550</wp:posOffset>
                </wp:positionH>
                <wp:positionV relativeFrom="paragraph">
                  <wp:posOffset>144780</wp:posOffset>
                </wp:positionV>
                <wp:extent cx="523875" cy="4476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1C" w:rsidRDefault="001F771C" w:rsidP="001F771C">
                            <w: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B061" id="_x0000_s1028" type="#_x0000_t202" style="position:absolute;margin-left:226.5pt;margin-top:11.4pt;width:41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4DIQIAACEEAAAOAAAAZHJzL2Uyb0RvYy54bWysU9tu2zAMfR+wfxD0vjjxkjY14hRdugwD&#10;ugvQ7gNoWY6FyaImKbGzry8lp1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" stroked="f">
                <v:textbox>
                  <w:txbxContent>
                    <w:p w:rsidR="001F771C" w:rsidRDefault="001F771C" w:rsidP="001F771C">
                      <w: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B50CD" wp14:editId="0FE79162">
                <wp:simplePos x="0" y="0"/>
                <wp:positionH relativeFrom="column">
                  <wp:posOffset>114300</wp:posOffset>
                </wp:positionH>
                <wp:positionV relativeFrom="paragraph">
                  <wp:posOffset>249555</wp:posOffset>
                </wp:positionV>
                <wp:extent cx="561975" cy="4953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1C" w:rsidRDefault="001F771C" w:rsidP="001F771C">
                            <w:r>
                              <w:t>Inside tab</w:t>
                            </w:r>
                            <w:r>
                              <w:t xml:space="preserve">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50CD" id="Text Box 3" o:spid="_x0000_s1029" type="#_x0000_t202" style="position:absolute;margin-left:9pt;margin-top:19.65pt;width:44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" stroked="f">
                <v:textbox>
                  <w:txbxContent>
                    <w:p w:rsidR="001F771C" w:rsidRDefault="001F771C" w:rsidP="001F771C">
                      <w:r>
                        <w:t>Inside tab</w:t>
                      </w:r>
                      <w:r>
                        <w:t xml:space="preserve">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EEC92" wp14:editId="275658E9">
                <wp:simplePos x="0" y="0"/>
                <wp:positionH relativeFrom="column">
                  <wp:posOffset>1019175</wp:posOffset>
                </wp:positionH>
                <wp:positionV relativeFrom="paragraph">
                  <wp:posOffset>245745</wp:posOffset>
                </wp:positionV>
                <wp:extent cx="523875" cy="447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1C" w:rsidRDefault="001F771C" w:rsidP="001F771C">
                            <w:r>
                              <w:t>Back</w:t>
                            </w:r>
                            <w:r>
                              <w:t xml:space="preserve">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EC92" id="_x0000_s1030" type="#_x0000_t202" style="position:absolute;margin-left:80.25pt;margin-top:19.35pt;width:41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3IQIAACEEAAAOAAAAZHJzL2Uyb0RvYy54bWysU81u2zAMvg/YOwi6L068pE2NOEWXLsOA&#10;7gdo9wC0LMfCZFGTlNjZ04+S0zT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" stroked="f">
                <v:textbox>
                  <w:txbxContent>
                    <w:p w:rsidR="001F771C" w:rsidRDefault="001F771C" w:rsidP="001F771C">
                      <w:r>
                        <w:t>Back</w:t>
                      </w:r>
                      <w:r>
                        <w:t xml:space="preserve">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230505</wp:posOffset>
                </wp:positionV>
                <wp:extent cx="523875" cy="447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1C" w:rsidRDefault="001F771C">
                            <w:r>
                              <w:t>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8.75pt;margin-top:18.15pt;width:41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" stroked="f">
                <v:textbox>
                  <w:txbxContent>
                    <w:p w:rsidR="001F771C" w:rsidRDefault="001F771C">
                      <w:r>
                        <w:t>Front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95E513" wp14:editId="29D653CE">
            <wp:extent cx="2505075" cy="19541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801" cy="19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7FD924B" wp14:editId="2EBC5529">
            <wp:extent cx="2466975" cy="191830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0985" cy="19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1C" w:rsidRPr="00927A1D" w:rsidRDefault="001F771C">
      <w:r w:rsidRPr="001F771C">
        <w:rPr>
          <w:b/>
        </w:rPr>
        <w:t>Canva.com Instructions:</w:t>
      </w:r>
      <w:r w:rsidR="00927A1D">
        <w:rPr>
          <w:b/>
        </w:rPr>
        <w:t xml:space="preserve"> </w:t>
      </w:r>
      <w:r w:rsidR="00927A1D">
        <w:t xml:space="preserve"> Log in to Canva.com. At the top, under Create a design, select “More”.  Scroll down to Marketing Materials &amp; select “Brochure”.  Select a design and edit the color scheme, layout and design to fit your project. </w:t>
      </w:r>
    </w:p>
    <w:p w:rsidR="008D2AF1" w:rsidRDefault="008D2AF1">
      <w:pPr>
        <w:rPr>
          <w:b/>
        </w:rPr>
      </w:pPr>
    </w:p>
    <w:p w:rsidR="002B45C9" w:rsidRPr="009C6D3B" w:rsidRDefault="002B45C9">
      <w:pPr>
        <w:rPr>
          <w:b/>
        </w:rPr>
      </w:pPr>
      <w:r w:rsidRPr="009C6D3B">
        <w:rPr>
          <w:b/>
        </w:rPr>
        <w:t>Rubric:</w:t>
      </w:r>
      <w:r w:rsidR="009C6D3B" w:rsidRPr="009C6D3B">
        <w:rPr>
          <w:b/>
        </w:rPr>
        <w:t xml:space="preserve"> Design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1530"/>
        <w:gridCol w:w="4135"/>
      </w:tblGrid>
      <w:tr w:rsidR="002B45C9" w:rsidTr="009C6D3B">
        <w:tc>
          <w:tcPr>
            <w:tcW w:w="2337" w:type="dxa"/>
          </w:tcPr>
          <w:p w:rsidR="002B45C9" w:rsidRDefault="002B45C9">
            <w:r>
              <w:t>Requirements</w:t>
            </w:r>
          </w:p>
        </w:tc>
        <w:tc>
          <w:tcPr>
            <w:tcW w:w="1348" w:type="dxa"/>
          </w:tcPr>
          <w:p w:rsidR="002B45C9" w:rsidRDefault="002B45C9" w:rsidP="009C6D3B">
            <w:pPr>
              <w:jc w:val="center"/>
            </w:pPr>
            <w:r>
              <w:t>Possible Points</w:t>
            </w:r>
          </w:p>
        </w:tc>
        <w:tc>
          <w:tcPr>
            <w:tcW w:w="1530" w:type="dxa"/>
          </w:tcPr>
          <w:p w:rsidR="002B45C9" w:rsidRDefault="002B45C9">
            <w:r>
              <w:t>Points Earned</w:t>
            </w:r>
          </w:p>
        </w:tc>
        <w:tc>
          <w:tcPr>
            <w:tcW w:w="4135" w:type="dxa"/>
          </w:tcPr>
          <w:p w:rsidR="002B45C9" w:rsidRDefault="002B45C9">
            <w:r>
              <w:t>Comments</w:t>
            </w:r>
          </w:p>
        </w:tc>
      </w:tr>
      <w:tr w:rsidR="002B45C9" w:rsidTr="009C6D3B">
        <w:tc>
          <w:tcPr>
            <w:tcW w:w="2337" w:type="dxa"/>
          </w:tcPr>
          <w:p w:rsidR="002B45C9" w:rsidRDefault="008D2AF1">
            <w:r>
              <w:t xml:space="preserve">Adequate, </w:t>
            </w:r>
            <w:r w:rsidR="009C6D3B">
              <w:t>appropriate</w:t>
            </w:r>
            <w:r>
              <w:t>, and correct</w:t>
            </w:r>
            <w:r w:rsidR="009C6D3B">
              <w:t xml:space="preserve"> Content</w:t>
            </w:r>
            <w:r>
              <w:t>.</w:t>
            </w:r>
          </w:p>
          <w:p w:rsidR="009C6D3B" w:rsidRDefault="009C6D3B" w:rsidP="008D2AF1">
            <w:r>
              <w:t xml:space="preserve">Title, name, date, </w:t>
            </w:r>
            <w:r w:rsidR="008D2AF1">
              <w:t>period</w:t>
            </w:r>
            <w:r>
              <w:t>,</w:t>
            </w:r>
            <w:r w:rsidR="008D2AF1">
              <w:t xml:space="preserve"> (on front cover)</w:t>
            </w:r>
            <w:r>
              <w:t xml:space="preserve"> etc.</w:t>
            </w:r>
          </w:p>
        </w:tc>
        <w:tc>
          <w:tcPr>
            <w:tcW w:w="1348" w:type="dxa"/>
          </w:tcPr>
          <w:p w:rsidR="002B45C9" w:rsidRDefault="009C6D3B" w:rsidP="009C6D3B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2B45C9" w:rsidRDefault="002B45C9"/>
        </w:tc>
        <w:tc>
          <w:tcPr>
            <w:tcW w:w="4135" w:type="dxa"/>
          </w:tcPr>
          <w:p w:rsidR="002B45C9" w:rsidRDefault="002B45C9"/>
        </w:tc>
      </w:tr>
      <w:tr w:rsidR="002B45C9" w:rsidTr="009C6D3B">
        <w:tc>
          <w:tcPr>
            <w:tcW w:w="2337" w:type="dxa"/>
          </w:tcPr>
          <w:p w:rsidR="009C6D3B" w:rsidRDefault="009C6D3B">
            <w:r>
              <w:t xml:space="preserve">Design Principles: </w:t>
            </w:r>
            <w:r>
              <w:br/>
              <w:t xml:space="preserve">Layout, Contrast, Alignment, Color, Graphics, Font &amp; Consistency </w:t>
            </w:r>
          </w:p>
        </w:tc>
        <w:tc>
          <w:tcPr>
            <w:tcW w:w="1348" w:type="dxa"/>
          </w:tcPr>
          <w:p w:rsidR="002B45C9" w:rsidRDefault="008D2AF1" w:rsidP="009C6D3B">
            <w:pPr>
              <w:jc w:val="center"/>
            </w:pPr>
            <w:r>
              <w:t>6</w:t>
            </w:r>
            <w:r w:rsidR="009C6D3B">
              <w:t>0</w:t>
            </w:r>
          </w:p>
        </w:tc>
        <w:tc>
          <w:tcPr>
            <w:tcW w:w="1530" w:type="dxa"/>
          </w:tcPr>
          <w:p w:rsidR="002B45C9" w:rsidRDefault="002B45C9"/>
        </w:tc>
        <w:tc>
          <w:tcPr>
            <w:tcW w:w="4135" w:type="dxa"/>
          </w:tcPr>
          <w:p w:rsidR="002B45C9" w:rsidRDefault="002B45C9"/>
        </w:tc>
      </w:tr>
      <w:tr w:rsidR="009C6D3B" w:rsidTr="009C6D3B">
        <w:tc>
          <w:tcPr>
            <w:tcW w:w="2337" w:type="dxa"/>
          </w:tcPr>
          <w:p w:rsidR="009C6D3B" w:rsidRDefault="009C6D3B">
            <w:r>
              <w:t>Mechanics: Spelling, Grammar, Punctuation</w:t>
            </w:r>
          </w:p>
        </w:tc>
        <w:tc>
          <w:tcPr>
            <w:tcW w:w="1348" w:type="dxa"/>
          </w:tcPr>
          <w:p w:rsidR="009C6D3B" w:rsidRDefault="008D2AF1" w:rsidP="009C6D3B">
            <w:pPr>
              <w:jc w:val="center"/>
            </w:pPr>
            <w:r>
              <w:t>1</w:t>
            </w:r>
            <w:r w:rsidR="009C6D3B">
              <w:t>0</w:t>
            </w:r>
          </w:p>
        </w:tc>
        <w:tc>
          <w:tcPr>
            <w:tcW w:w="1530" w:type="dxa"/>
          </w:tcPr>
          <w:p w:rsidR="009C6D3B" w:rsidRDefault="009C6D3B"/>
        </w:tc>
        <w:tc>
          <w:tcPr>
            <w:tcW w:w="4135" w:type="dxa"/>
          </w:tcPr>
          <w:p w:rsidR="009C6D3B" w:rsidRDefault="009C6D3B"/>
        </w:tc>
      </w:tr>
      <w:tr w:rsidR="009C6D3B" w:rsidTr="009C6D3B">
        <w:tc>
          <w:tcPr>
            <w:tcW w:w="2337" w:type="dxa"/>
          </w:tcPr>
          <w:p w:rsidR="009C6D3B" w:rsidRPr="009C6D3B" w:rsidRDefault="009C6D3B">
            <w:pPr>
              <w:rPr>
                <w:b/>
              </w:rPr>
            </w:pPr>
            <w:r w:rsidRPr="009C6D3B">
              <w:rPr>
                <w:b/>
              </w:rPr>
              <w:t>Total</w:t>
            </w:r>
          </w:p>
        </w:tc>
        <w:tc>
          <w:tcPr>
            <w:tcW w:w="1348" w:type="dxa"/>
          </w:tcPr>
          <w:p w:rsidR="009C6D3B" w:rsidRPr="009C6D3B" w:rsidRDefault="009C6D3B" w:rsidP="009C6D3B">
            <w:pPr>
              <w:jc w:val="center"/>
              <w:rPr>
                <w:b/>
              </w:rPr>
            </w:pPr>
            <w:r w:rsidRPr="009C6D3B">
              <w:rPr>
                <w:b/>
              </w:rPr>
              <w:t>100</w:t>
            </w:r>
          </w:p>
        </w:tc>
        <w:tc>
          <w:tcPr>
            <w:tcW w:w="1530" w:type="dxa"/>
          </w:tcPr>
          <w:p w:rsidR="009C6D3B" w:rsidRDefault="009C6D3B"/>
        </w:tc>
        <w:tc>
          <w:tcPr>
            <w:tcW w:w="4135" w:type="dxa"/>
          </w:tcPr>
          <w:p w:rsidR="009C6D3B" w:rsidRDefault="009C6D3B"/>
        </w:tc>
      </w:tr>
    </w:tbl>
    <w:p w:rsidR="003B6BCE" w:rsidRDefault="003B6BCE" w:rsidP="009F37DA"/>
    <w:sectPr w:rsidR="003B6BCE" w:rsidSect="003B6BC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79" w:rsidRDefault="00F70079" w:rsidP="008D2AF1">
      <w:pPr>
        <w:spacing w:after="0" w:line="240" w:lineRule="auto"/>
      </w:pPr>
      <w:r>
        <w:separator/>
      </w:r>
    </w:p>
  </w:endnote>
  <w:endnote w:type="continuationSeparator" w:id="0">
    <w:p w:rsidR="00F70079" w:rsidRDefault="00F70079" w:rsidP="008D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Default="00F70079">
    <w:pPr>
      <w:pStyle w:val="Footer"/>
    </w:pPr>
    <w:r w:rsidRPr="008D2AF1">
      <w:t xml:space="preserve">IT-DD-3 Identify logistical, ethical, and legal Issues related to digital media and apply concepts to use of text, graphics, animation, sound, video, and digital </w:t>
    </w:r>
    <w:r w:rsidRPr="008D2AF1">
      <w:t>images in digital products.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79" w:rsidRDefault="00F70079" w:rsidP="008D2AF1">
      <w:pPr>
        <w:spacing w:after="0" w:line="240" w:lineRule="auto"/>
      </w:pPr>
      <w:r>
        <w:separator/>
      </w:r>
    </w:p>
  </w:footnote>
  <w:footnote w:type="continuationSeparator" w:id="0">
    <w:p w:rsidR="00F70079" w:rsidRDefault="00F70079" w:rsidP="008D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51B"/>
    <w:multiLevelType w:val="hybridMultilevel"/>
    <w:tmpl w:val="2106594C"/>
    <w:lvl w:ilvl="0" w:tplc="23780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6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6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E1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2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6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C3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6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29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C9"/>
    <w:rsid w:val="001F771C"/>
    <w:rsid w:val="002B45C9"/>
    <w:rsid w:val="003B6BCE"/>
    <w:rsid w:val="008D2AF1"/>
    <w:rsid w:val="00927A1D"/>
    <w:rsid w:val="009C6D3B"/>
    <w:rsid w:val="009D40C2"/>
    <w:rsid w:val="009F37DA"/>
    <w:rsid w:val="00AD343D"/>
    <w:rsid w:val="00B73E64"/>
    <w:rsid w:val="00C8524E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B235D-487E-4914-84DA-D144BBEF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F1"/>
  </w:style>
  <w:style w:type="paragraph" w:styleId="Footer">
    <w:name w:val="footer"/>
    <w:basedOn w:val="Normal"/>
    <w:link w:val="FooterChar"/>
    <w:uiPriority w:val="99"/>
    <w:unhideWhenUsed/>
    <w:rsid w:val="008D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F1"/>
  </w:style>
  <w:style w:type="paragraph" w:styleId="ListParagraph">
    <w:name w:val="List Paragraph"/>
    <w:basedOn w:val="Normal"/>
    <w:uiPriority w:val="34"/>
    <w:qFormat/>
    <w:rsid w:val="008D2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3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Killingsworth Marlena M</dc:creator>
  <cp:keywords/>
  <dc:description/>
  <cp:lastModifiedBy>Killingsworth Marlena M</cp:lastModifiedBy>
  <cp:revision>7</cp:revision>
  <cp:lastPrinted>2017-10-10T14:53:00Z</cp:lastPrinted>
  <dcterms:created xsi:type="dcterms:W3CDTF">2014-11-06T14:11:00Z</dcterms:created>
  <dcterms:modified xsi:type="dcterms:W3CDTF">2017-10-10T14:53:00Z</dcterms:modified>
</cp:coreProperties>
</file>